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rFonts w:ascii="Arial" w:hAnsi="Arial" w:eastAsia="Arial" w:cs="Arial"/>
          <w:b/>
          <w:color w:val="1F2A44"/>
          <w:sz w:val="32"/>
        </w:rPr>
        <w:t>[Organization]</w:t>
      </w:r>
      <w:r>
        <w:rPr>
          <w:rFonts w:ascii="Arial" w:hAnsi="Arial" w:eastAsia="Arial" w:cs="Arial"/>
          <w:b/>
          <w:color w:val="1F2A44"/>
          <w:sz w:val="32"/>
        </w:rPr>
        <w:t xml:space="preserve"> — Minutes of the </w:t>
      </w:r>
      <w:r>
        <w:rPr>
          <w:rFonts w:ascii="Arial" w:hAnsi="Arial" w:eastAsia="Arial" w:cs="Arial"/>
          <w:b/>
          <w:color w:val="1F2A44"/>
          <w:sz w:val="32"/>
        </w:rPr>
        <w:t>[Regular / Special / Annual]</w:t>
      </w:r>
      <w:r>
        <w:rPr>
          <w:rFonts w:ascii="Arial" w:hAnsi="Arial" w:eastAsia="Arial" w:cs="Arial"/>
          <w:b/>
          <w:color w:val="1F2A44"/>
          <w:sz w:val="32"/>
        </w:rPr>
        <w:t xml:space="preserve"> Meeting of the Board of Directors</w:t>
      </w:r>
    </w:p>
    <w:p>
      <w:pPr>
        <w:tabs>
          <w:tab w:pos="2304" w:val="left"/>
          <w:tab w:pos="4608" w:val="left"/>
        </w:tabs>
      </w:pPr>
      <w:r>
        <w:rPr>
          <w:rFonts w:ascii="Arial" w:hAnsi="Arial" w:eastAsia="Arial" w:cs="Arial"/>
          <w:b/>
        </w:rPr>
        <w:t>Date:</w:t>
      </w:r>
      <w:r>
        <w:rPr>
          <w:rFonts w:ascii="Arial" w:hAnsi="Arial" w:eastAsia="Arial" w:cs="Arial"/>
        </w:rPr>
        <w:t xml:space="preserve"> </w:t>
      </w:r>
      <w:r>
        <w:rPr>
          <w:rFonts w:ascii="Arial" w:hAnsi="Arial" w:eastAsia="Arial" w:cs="Arial"/>
        </w:rPr>
        <w:t>[ ]</w:t>
      </w:r>
      <w:r>
        <w:rPr>
          <w:rFonts w:ascii="Arial" w:hAnsi="Arial" w:eastAsia="Arial" w:cs="Arial"/>
        </w:rPr>
        <w:tab/>
      </w:r>
      <w:r>
        <w:rPr>
          <w:rFonts w:ascii="Arial" w:hAnsi="Arial" w:eastAsia="Arial" w:cs="Arial"/>
          <w:b/>
        </w:rPr>
        <w:t>Time:</w:t>
      </w:r>
      <w:r>
        <w:rPr>
          <w:rFonts w:ascii="Arial" w:hAnsi="Arial" w:eastAsia="Arial" w:cs="Arial"/>
        </w:rPr>
        <w:t xml:space="preserve"> </w:t>
      </w:r>
      <w:r>
        <w:rPr>
          <w:rFonts w:ascii="Arial" w:hAnsi="Arial" w:eastAsia="Arial" w:cs="Arial"/>
        </w:rPr>
        <w:t>[ ]</w:t>
      </w:r>
      <w:r>
        <w:rPr>
          <w:rFonts w:ascii="Arial" w:hAnsi="Arial" w:eastAsia="Arial" w:cs="Arial"/>
        </w:rPr>
        <w:tab/>
      </w:r>
      <w:r>
        <w:rPr>
          <w:rFonts w:ascii="Arial" w:hAnsi="Arial" w:eastAsia="Arial" w:cs="Arial"/>
          <w:b/>
        </w:rPr>
        <w:t>Location / video link:</w:t>
      </w:r>
      <w:r>
        <w:rPr>
          <w:rFonts w:ascii="Arial" w:hAnsi="Arial" w:eastAsia="Arial" w:cs="Arial"/>
        </w:rPr>
        <w:t xml:space="preserve"> </w:t>
      </w:r>
      <w:r>
        <w:rPr>
          <w:rFonts w:ascii="Arial" w:hAnsi="Arial" w:eastAsia="Arial" w:cs="Arial"/>
        </w:rPr>
        <w:t>[ ]</w:t>
      </w:r>
    </w:p>
    <w:p>
      <w:pPr>
        <w:tabs>
          <w:tab w:pos="4608" w:val="left"/>
        </w:tabs>
      </w:pPr>
      <w:r>
        <w:rPr>
          <w:rFonts w:ascii="Arial" w:hAnsi="Arial" w:eastAsia="Arial" w:cs="Arial"/>
          <w:b/>
        </w:rPr>
        <w:t>Presiding:</w:t>
      </w:r>
      <w:r>
        <w:rPr>
          <w:rFonts w:ascii="Arial" w:hAnsi="Arial" w:eastAsia="Arial" w:cs="Arial"/>
        </w:rPr>
        <w:t xml:space="preserve"> </w:t>
      </w:r>
      <w:r>
        <w:rPr>
          <w:rFonts w:ascii="Arial" w:hAnsi="Arial" w:eastAsia="Arial" w:cs="Arial"/>
        </w:rPr>
        <w:t>[name, title]</w:t>
      </w:r>
      <w:r>
        <w:rPr>
          <w:rFonts w:ascii="Arial" w:hAnsi="Arial" w:eastAsia="Arial" w:cs="Arial"/>
        </w:rPr>
        <w:tab/>
      </w:r>
      <w:r>
        <w:rPr>
          <w:rFonts w:ascii="Arial" w:hAnsi="Arial" w:eastAsia="Arial" w:cs="Arial"/>
          <w:b/>
        </w:rPr>
        <w:t>Recording secretary:</w:t>
      </w:r>
      <w:r>
        <w:rPr>
          <w:rFonts w:ascii="Arial" w:hAnsi="Arial" w:eastAsia="Arial" w:cs="Arial"/>
        </w:rPr>
        <w:t xml:space="preserve"> </w:t>
      </w:r>
      <w:r>
        <w:rPr>
          <w:rFonts w:ascii="Arial" w:hAnsi="Arial" w:eastAsia="Arial" w:cs="Arial"/>
        </w:rPr>
        <w:t>[name]</w:t>
      </w:r>
    </w:p>
    <w:p>
      <w:pPr>
        <w:tabs>
          <w:tab w:pos="4608" w:val="left"/>
        </w:tabs>
      </w:pPr>
      <w:r>
        <w:rPr>
          <w:rFonts w:ascii="Arial" w:hAnsi="Arial" w:eastAsia="Arial" w:cs="Arial"/>
          <w:b/>
        </w:rPr>
        <w:t>Directors present:</w:t>
      </w:r>
      <w:r>
        <w:rPr>
          <w:rFonts w:ascii="Arial" w:hAnsi="Arial" w:eastAsia="Arial" w:cs="Arial"/>
        </w:rPr>
        <w:t xml:space="preserve"> </w:t>
      </w:r>
      <w:r>
        <w:rPr>
          <w:rFonts w:ascii="Arial" w:hAnsi="Arial" w:eastAsia="Arial" w:cs="Arial"/>
        </w:rPr>
        <w:t>[ ]</w:t>
      </w:r>
      <w:r>
        <w:rPr>
          <w:rFonts w:ascii="Arial" w:hAnsi="Arial" w:eastAsia="Arial" w:cs="Arial"/>
        </w:rPr>
        <w:tab/>
      </w:r>
      <w:r>
        <w:rPr>
          <w:rFonts w:ascii="Arial" w:hAnsi="Arial" w:eastAsia="Arial" w:cs="Arial"/>
          <w:b/>
        </w:rPr>
        <w:t>Directors absent:</w:t>
      </w:r>
      <w:r>
        <w:rPr>
          <w:rFonts w:ascii="Arial" w:hAnsi="Arial" w:eastAsia="Arial" w:cs="Arial"/>
        </w:rPr>
        <w:t xml:space="preserve"> </w:t>
      </w:r>
      <w:r>
        <w:rPr>
          <w:rFonts w:ascii="Arial" w:hAnsi="Arial" w:eastAsia="Arial" w:cs="Arial"/>
        </w:rPr>
        <w:t>[ ]</w:t>
      </w:r>
    </w:p>
    <w:p>
      <w:r>
        <w:rPr>
          <w:rFonts w:ascii="Arial" w:hAnsi="Arial" w:eastAsia="Arial" w:cs="Arial"/>
          <w:b/>
        </w:rPr>
        <w:t>Also present:</w:t>
      </w:r>
      <w:r>
        <w:rPr>
          <w:rFonts w:ascii="Arial" w:hAnsi="Arial" w:eastAsia="Arial" w:cs="Arial"/>
        </w:rPr>
        <w:t xml:space="preserve"> </w:t>
      </w:r>
      <w:r>
        <w:rPr>
          <w:rFonts w:ascii="Arial" w:hAnsi="Arial" w:eastAsia="Arial" w:cs="Arial"/>
        </w:rPr>
        <w:t>[staff, counsel, guests — name and role]</w:t>
      </w:r>
    </w:p>
    <w:p>
      <w:r>
        <w:rPr>
          <w:rFonts w:ascii="Arial" w:hAnsi="Arial" w:eastAsia="Arial" w:cs="Arial"/>
          <w:b/>
        </w:rPr>
        <w:t>Quorum:</w:t>
      </w:r>
      <w:r>
        <w:rPr>
          <w:rFonts w:ascii="Arial" w:hAnsi="Arial" w:eastAsia="Arial" w:cs="Arial"/>
        </w:rPr>
        <w:t xml:space="preserve"> </w:t>
      </w:r>
      <w:r>
        <w:rPr>
          <w:rFonts w:ascii="Arial" w:hAnsi="Arial" w:eastAsia="Arial" w:cs="Arial"/>
        </w:rPr>
        <w:t>[present / not present]</w:t>
      </w:r>
      <w:r>
        <w:rPr>
          <w:rFonts w:ascii="Arial" w:hAnsi="Arial" w:eastAsia="Arial" w:cs="Arial"/>
        </w:rPr>
        <w:t xml:space="preserve"> (</w:t>
      </w:r>
      <w:r>
        <w:rPr>
          <w:rFonts w:ascii="Arial" w:hAnsi="Arial" w:eastAsia="Arial" w:cs="Arial"/>
        </w:rPr>
        <w:t>[n]</w:t>
      </w:r>
      <w:r>
        <w:rPr>
          <w:rFonts w:ascii="Arial" w:hAnsi="Arial" w:eastAsia="Arial" w:cs="Arial"/>
        </w:rPr>
        <w:t xml:space="preserve"> of </w:t>
      </w:r>
      <w:r>
        <w:rPr>
          <w:rFonts w:ascii="Arial" w:hAnsi="Arial" w:eastAsia="Arial" w:cs="Arial"/>
        </w:rPr>
        <w:t>[n]</w:t>
      </w:r>
      <w:r>
        <w:rPr>
          <w:rFonts w:ascii="Arial" w:hAnsi="Arial" w:eastAsia="Arial" w:cs="Arial"/>
        </w:rPr>
        <w:t xml:space="preserve"> directors)</w:t>
      </w:r>
    </w:p>
    <w:p>
      <w:pPr>
        <w:spacing w:after="0"/>
      </w:pPr>
    </w:p>
    <w:p>
      <w:r>
        <w:rPr>
          <w:rFonts w:ascii="Arial" w:hAnsi="Arial" w:eastAsia="Arial" w:cs="Arial"/>
          <w:b/>
        </w:rPr>
        <w:t>1. Call to order</w:t>
      </w:r>
      <w:r>
        <w:rPr>
          <w:rFonts w:ascii="Arial" w:hAnsi="Arial" w:eastAsia="Arial" w:cs="Arial"/>
        </w:rPr>
        <w:t xml:space="preserve"> — </w:t>
      </w:r>
      <w:r>
        <w:rPr>
          <w:rFonts w:ascii="Arial" w:hAnsi="Arial" w:eastAsia="Arial" w:cs="Arial"/>
        </w:rPr>
        <w:t>[time]</w:t>
      </w:r>
      <w:r>
        <w:rPr>
          <w:rFonts w:ascii="Arial" w:hAnsi="Arial" w:eastAsia="Arial" w:cs="Arial"/>
        </w:rPr>
        <w:t xml:space="preserve">, </w:t>
      </w:r>
      <w:r>
        <w:rPr>
          <w:rFonts w:ascii="Arial" w:hAnsi="Arial" w:eastAsia="Arial" w:cs="Arial"/>
        </w:rPr>
        <w:t>[presiding officer]</w:t>
      </w:r>
    </w:p>
    <w:p>
      <w:r>
        <w:rPr>
          <w:rFonts w:ascii="Arial" w:hAnsi="Arial" w:eastAsia="Arial" w:cs="Arial"/>
          <w:b/>
        </w:rPr>
        <w:t>2. Conflict-of-interest disclosures</w:t>
      </w:r>
      <w:r>
        <w:rPr>
          <w:rFonts w:ascii="Arial" w:hAnsi="Arial" w:eastAsia="Arial" w:cs="Arial"/>
        </w:rPr>
        <w:t xml:space="preserve"> — </w:t>
      </w:r>
      <w:r>
        <w:rPr>
          <w:rFonts w:ascii="Arial" w:hAnsi="Arial" w:eastAsia="Arial" w:cs="Arial"/>
        </w:rPr>
        <w:t>[none / name, item, recusal]</w:t>
      </w:r>
    </w:p>
    <w:p>
      <w:pPr>
        <w:ind w:left="432"/>
      </w:pPr>
      <w:r>
        <w:rPr>
          <w:rFonts w:ascii="Arial" w:hAnsi="Arial" w:eastAsia="Arial" w:cs="Arial"/>
          <w:i/>
        </w:rPr>
        <w:t>Reminder: attach the conflict-of-interest disclosure form to these minutes.</w:t>
      </w:r>
    </w:p>
    <w:p>
      <w:r>
        <w:rPr>
          <w:rFonts w:ascii="Arial" w:hAnsi="Arial" w:eastAsia="Arial" w:cs="Arial"/>
          <w:b/>
        </w:rPr>
        <w:t>3. Approval of agenda</w:t>
      </w:r>
      <w:r>
        <w:rPr>
          <w:rFonts w:ascii="Arial" w:hAnsi="Arial" w:eastAsia="Arial" w:cs="Arial"/>
        </w:rPr>
        <w:t xml:space="preserve"> — </w:t>
      </w:r>
      <w:r>
        <w:rPr>
          <w:rFonts w:ascii="Arial" w:hAnsi="Arial" w:eastAsia="Arial" w:cs="Arial"/>
        </w:rPr>
        <w:t>[approved / amended]</w:t>
      </w:r>
    </w:p>
    <w:p>
      <w:r>
        <w:rPr>
          <w:rFonts w:ascii="Arial" w:hAnsi="Arial" w:eastAsia="Arial" w:cs="Arial"/>
          <w:b/>
        </w:rPr>
        <w:t xml:space="preserve">4. Approval of minutes of </w:t>
      </w:r>
      <w:r>
        <w:rPr>
          <w:rFonts w:ascii="Arial" w:hAnsi="Arial" w:eastAsia="Arial" w:cs="Arial"/>
          <w:b/>
        </w:rPr>
        <w:t>[date]</w:t>
      </w:r>
      <w:r>
        <w:rPr>
          <w:rFonts w:ascii="Arial" w:hAnsi="Arial" w:eastAsia="Arial" w:cs="Arial"/>
        </w:rPr>
        <w:t xml:space="preserve"> — </w:t>
      </w:r>
      <w:r>
        <w:rPr>
          <w:rFonts w:ascii="Arial" w:hAnsi="Arial" w:eastAsia="Arial" w:cs="Arial"/>
        </w:rPr>
        <w:t>[approved / approved as corrected]</w:t>
      </w:r>
    </w:p>
    <w:p>
      <w:r>
        <w:rPr>
          <w:rFonts w:ascii="Arial" w:hAnsi="Arial" w:eastAsia="Arial" w:cs="Arial"/>
          <w:b/>
        </w:rPr>
        <w:t>5. Reports</w:t>
      </w:r>
    </w:p>
    <w:p>
      <w:pPr>
        <w:ind w:left="432"/>
      </w:pPr>
      <w:r>
        <w:rPr>
          <w:rFonts w:ascii="Arial" w:hAnsi="Arial" w:eastAsia="Arial" w:cs="Arial"/>
          <w:b/>
        </w:rPr>
        <w:t>5.1</w:t>
      </w:r>
      <w:r>
        <w:rPr>
          <w:rFonts w:ascii="Arial" w:hAnsi="Arial" w:eastAsia="Arial" w:cs="Arial"/>
        </w:rPr>
        <w:t xml:space="preserve"> </w:t>
      </w:r>
      <w:r>
        <w:rPr>
          <w:rFonts w:ascii="Arial" w:hAnsi="Arial" w:eastAsia="Arial" w:cs="Arial"/>
        </w:rPr>
        <w:t>[CEO / Executive Director]</w:t>
      </w:r>
      <w:r>
        <w:rPr>
          <w:rFonts w:ascii="Arial" w:hAnsi="Arial" w:eastAsia="Arial" w:cs="Arial"/>
        </w:rPr>
        <w:t xml:space="preserve"> — </w:t>
      </w:r>
      <w:r>
        <w:rPr>
          <w:rFonts w:ascii="Arial" w:hAnsi="Arial" w:eastAsia="Arial" w:cs="Arial"/>
        </w:rPr>
        <w:t>[one-line summary]</w:t>
      </w:r>
      <w:r>
        <w:rPr>
          <w:rFonts w:ascii="Arial" w:hAnsi="Arial" w:eastAsia="Arial" w:cs="Arial"/>
        </w:rPr>
        <w:t>; report received</w:t>
      </w:r>
    </w:p>
    <w:p>
      <w:pPr>
        <w:ind w:left="432"/>
      </w:pPr>
      <w:r>
        <w:rPr>
          <w:rFonts w:ascii="Arial" w:hAnsi="Arial" w:eastAsia="Arial" w:cs="Arial"/>
          <w:b/>
        </w:rPr>
        <w:t>5.2</w:t>
      </w:r>
      <w:r>
        <w:rPr>
          <w:rFonts w:ascii="Arial" w:hAnsi="Arial" w:eastAsia="Arial" w:cs="Arial"/>
        </w:rPr>
        <w:t xml:space="preserve"> Treasurer — </w:t>
      </w:r>
      <w:r>
        <w:rPr>
          <w:rFonts w:ascii="Arial" w:hAnsi="Arial" w:eastAsia="Arial" w:cs="Arial"/>
        </w:rPr>
        <w:t>[one-line summary]</w:t>
      </w:r>
      <w:r>
        <w:rPr>
          <w:rFonts w:ascii="Arial" w:hAnsi="Arial" w:eastAsia="Arial" w:cs="Arial"/>
        </w:rPr>
        <w:t xml:space="preserve">; financial statements for </w:t>
      </w:r>
      <w:r>
        <w:rPr>
          <w:rFonts w:ascii="Arial" w:hAnsi="Arial" w:eastAsia="Arial" w:cs="Arial"/>
        </w:rPr>
        <w:t>[period]</w:t>
      </w:r>
      <w:r>
        <w:rPr>
          <w:rFonts w:ascii="Arial" w:hAnsi="Arial" w:eastAsia="Arial" w:cs="Arial"/>
        </w:rPr>
        <w:t xml:space="preserve"> </w:t>
      </w:r>
      <w:r>
        <w:rPr>
          <w:rFonts w:ascii="Arial" w:hAnsi="Arial" w:eastAsia="Arial" w:cs="Arial"/>
        </w:rPr>
        <w:t>[received / accepted]</w:t>
      </w:r>
    </w:p>
    <w:p>
      <w:pPr>
        <w:ind w:left="432"/>
      </w:pPr>
      <w:r>
        <w:rPr>
          <w:rFonts w:ascii="Arial" w:hAnsi="Arial" w:eastAsia="Arial" w:cs="Arial"/>
          <w:b/>
        </w:rPr>
        <w:t>5.3</w:t>
      </w:r>
      <w:r>
        <w:rPr>
          <w:rFonts w:ascii="Arial" w:hAnsi="Arial" w:eastAsia="Arial" w:cs="Arial"/>
        </w:rPr>
        <w:t xml:space="preserve"> </w:t>
      </w:r>
      <w:r>
        <w:rPr>
          <w:rFonts w:ascii="Arial" w:hAnsi="Arial" w:eastAsia="Arial" w:cs="Arial"/>
        </w:rPr>
        <w:t>[Committee]</w:t>
      </w:r>
      <w:r>
        <w:rPr>
          <w:rFonts w:ascii="Arial" w:hAnsi="Arial" w:eastAsia="Arial" w:cs="Arial"/>
        </w:rPr>
        <w:t xml:space="preserve"> — </w:t>
      </w:r>
      <w:r>
        <w:rPr>
          <w:rFonts w:ascii="Arial" w:hAnsi="Arial" w:eastAsia="Arial" w:cs="Arial"/>
        </w:rPr>
        <w:t>[summary; any recommendation]</w:t>
      </w:r>
    </w:p>
    <w:p>
      <w:r>
        <w:rPr>
          <w:rFonts w:ascii="Arial" w:hAnsi="Arial" w:eastAsia="Arial" w:cs="Arial"/>
          <w:b/>
        </w:rPr>
        <w:t>6. Unfinished (old) business</w:t>
      </w:r>
    </w:p>
    <w:p>
      <w:r>
        <w:rPr>
          <w:rFonts w:ascii="Arial" w:hAnsi="Arial" w:eastAsia="Arial" w:cs="Arial"/>
          <w:b/>
        </w:rPr>
        <w:t>7. New business</w:t>
      </w:r>
    </w:p>
    <w:p>
      <w:pPr>
        <w:ind w:left="432"/>
      </w:pPr>
      <w:r>
        <w:rPr>
          <w:rFonts w:ascii="Arial" w:hAnsi="Arial" w:eastAsia="Arial" w:cs="Arial"/>
        </w:rPr>
        <w:t>[Materials received: document, date. Questions to management: one line each.]</w:t>
      </w:r>
    </w:p>
    <w:p>
      <w:pPr>
        <w:ind w:left="432"/>
      </w:pPr>
      <w:r>
        <w:rPr>
          <w:rFonts w:ascii="Arial" w:hAnsi="Arial" w:eastAsia="Arial" w:cs="Arial"/>
          <w:b/>
        </w:rPr>
        <w:t>MOTION:</w:t>
      </w:r>
      <w:r>
        <w:rPr>
          <w:rFonts w:ascii="Arial" w:hAnsi="Arial" w:eastAsia="Arial" w:cs="Arial"/>
        </w:rPr>
        <w:t xml:space="preserve"> </w:t>
      </w:r>
      <w:r>
        <w:rPr>
          <w:rFonts w:ascii="Arial" w:hAnsi="Arial" w:eastAsia="Arial" w:cs="Arial"/>
        </w:rPr>
        <w:t>[Director]</w:t>
      </w:r>
      <w:r>
        <w:rPr>
          <w:rFonts w:ascii="Arial" w:hAnsi="Arial" w:eastAsia="Arial" w:cs="Arial"/>
        </w:rPr>
        <w:t xml:space="preserve"> moved that the board </w:t>
      </w:r>
      <w:r>
        <w:rPr>
          <w:rFonts w:ascii="Arial" w:hAnsi="Arial" w:eastAsia="Arial" w:cs="Arial"/>
        </w:rPr>
        <w:t>[exact wording]</w:t>
      </w:r>
      <w:r>
        <w:rPr>
          <w:rFonts w:ascii="Arial" w:hAnsi="Arial" w:eastAsia="Arial" w:cs="Arial"/>
        </w:rPr>
        <w:t>.</w:t>
      </w:r>
    </w:p>
    <w:p>
      <w:pPr>
        <w:ind w:left="432"/>
      </w:pPr>
      <w:r>
        <w:rPr>
          <w:rFonts w:ascii="Arial" w:hAnsi="Arial" w:eastAsia="Arial" w:cs="Arial"/>
          <w:b/>
        </w:rPr>
        <w:t>VOTE:</w:t>
      </w:r>
      <w:r>
        <w:rPr>
          <w:rFonts w:ascii="Arial" w:hAnsi="Arial" w:eastAsia="Arial" w:cs="Arial"/>
        </w:rPr>
        <w:t xml:space="preserve"> </w:t>
      </w:r>
      <w:r>
        <w:rPr>
          <w:rFonts w:ascii="Arial" w:hAnsi="Arial" w:eastAsia="Arial" w:cs="Arial"/>
        </w:rPr>
        <w:t>[for]</w:t>
      </w:r>
      <w:r>
        <w:rPr>
          <w:rFonts w:ascii="Arial" w:hAnsi="Arial" w:eastAsia="Arial" w:cs="Arial"/>
        </w:rPr>
        <w:t>–</w:t>
      </w:r>
      <w:r>
        <w:rPr>
          <w:rFonts w:ascii="Arial" w:hAnsi="Arial" w:eastAsia="Arial" w:cs="Arial"/>
        </w:rPr>
        <w:t>[against]</w:t>
      </w:r>
      <w:r>
        <w:rPr>
          <w:rFonts w:ascii="Arial" w:hAnsi="Arial" w:eastAsia="Arial" w:cs="Arial"/>
        </w:rPr>
        <w:t>–</w:t>
      </w:r>
      <w:r>
        <w:rPr>
          <w:rFonts w:ascii="Arial" w:hAnsi="Arial" w:eastAsia="Arial" w:cs="Arial"/>
        </w:rPr>
        <w:t>[abstain]</w:t>
      </w:r>
      <w:r>
        <w:rPr>
          <w:rFonts w:ascii="Arial" w:hAnsi="Arial" w:eastAsia="Arial" w:cs="Arial"/>
        </w:rPr>
        <w:t xml:space="preserve">. Motion </w:t>
      </w:r>
      <w:r>
        <w:rPr>
          <w:rFonts w:ascii="Arial" w:hAnsi="Arial" w:eastAsia="Arial" w:cs="Arial"/>
        </w:rPr>
        <w:t>[carried / failed]</w:t>
      </w:r>
      <w:r>
        <w:rPr>
          <w:rFonts w:ascii="Arial" w:hAnsi="Arial" w:eastAsia="Arial" w:cs="Arial"/>
        </w:rPr>
        <w:t>.</w:t>
      </w:r>
    </w:p>
    <w:p>
      <w:pPr>
        <w:ind w:left="432"/>
      </w:pPr>
      <w:r>
        <w:rPr>
          <w:rFonts w:ascii="Arial" w:hAnsi="Arial" w:eastAsia="Arial" w:cs="Arial"/>
        </w:rPr>
        <w:t>[Roll call, if taken: names by vote. Dissent recorded at a director's request: name.]</w:t>
      </w:r>
    </w:p>
    <w:p>
      <w:r>
        <w:rPr>
          <w:rFonts w:ascii="Arial" w:hAnsi="Arial" w:eastAsia="Arial" w:cs="Arial"/>
          <w:b/>
        </w:rPr>
        <w:t>8. Executive session</w:t>
      </w:r>
      <w:r>
        <w:rPr>
          <w:rFonts w:ascii="Arial" w:hAnsi="Arial" w:eastAsia="Arial" w:cs="Arial"/>
        </w:rPr>
        <w:t xml:space="preserve"> — entered </w:t>
      </w:r>
      <w:r>
        <w:rPr>
          <w:rFonts w:ascii="Arial" w:hAnsi="Arial" w:eastAsia="Arial" w:cs="Arial"/>
        </w:rPr>
        <w:t>[time]</w:t>
      </w:r>
      <w:r>
        <w:rPr>
          <w:rFonts w:ascii="Arial" w:hAnsi="Arial" w:eastAsia="Arial" w:cs="Arial"/>
        </w:rPr>
        <w:t xml:space="preserve">, exited </w:t>
      </w:r>
      <w:r>
        <w:rPr>
          <w:rFonts w:ascii="Arial" w:hAnsi="Arial" w:eastAsia="Arial" w:cs="Arial"/>
        </w:rPr>
        <w:t>[time]</w:t>
      </w:r>
      <w:r>
        <w:rPr>
          <w:rFonts w:ascii="Arial" w:hAnsi="Arial" w:eastAsia="Arial" w:cs="Arial"/>
        </w:rPr>
        <w:t xml:space="preserve">. Purpose: </w:t>
      </w:r>
      <w:r>
        <w:rPr>
          <w:rFonts w:ascii="Arial" w:hAnsi="Arial" w:eastAsia="Arial" w:cs="Arial"/>
        </w:rPr>
        <w:t>[general category]</w:t>
      </w:r>
      <w:r>
        <w:rPr>
          <w:rFonts w:ascii="Arial" w:hAnsi="Arial" w:eastAsia="Arial" w:cs="Arial"/>
        </w:rPr>
        <w:t xml:space="preserve">. Action taken: </w:t>
      </w:r>
      <w:r>
        <w:rPr>
          <w:rFonts w:ascii="Arial" w:hAnsi="Arial" w:eastAsia="Arial" w:cs="Arial"/>
        </w:rPr>
        <w:t>[none / see separate minutes]</w:t>
      </w:r>
      <w:r>
        <w:rPr>
          <w:rFonts w:ascii="Arial" w:hAnsi="Arial" w:eastAsia="Arial" w:cs="Arial"/>
        </w:rPr>
        <w:t>.</w:t>
      </w:r>
    </w:p>
    <w:p>
      <w:r>
        <w:rPr>
          <w:rFonts w:ascii="Arial" w:hAnsi="Arial" w:eastAsia="Arial" w:cs="Arial"/>
          <w:b/>
        </w:rPr>
        <w:t>9. Action items</w:t>
      </w:r>
      <w:r>
        <w:rPr>
          <w:rFonts w:ascii="Arial" w:hAnsi="Arial" w:eastAsia="Arial" w:cs="Arial"/>
        </w:rPr>
        <w:t xml:space="preserve"> — </w:t>
      </w:r>
      <w:r>
        <w:rPr>
          <w:rFonts w:ascii="Arial" w:hAnsi="Arial" w:eastAsia="Arial" w:cs="Arial"/>
        </w:rPr>
        <w:t>[task]</w:t>
      </w:r>
      <w:r>
        <w:rPr>
          <w:rFonts w:ascii="Arial" w:hAnsi="Arial" w:eastAsia="Arial" w:cs="Arial"/>
        </w:rPr>
        <w:t xml:space="preserve"> — </w:t>
      </w:r>
      <w:r>
        <w:rPr>
          <w:rFonts w:ascii="Arial" w:hAnsi="Arial" w:eastAsia="Arial" w:cs="Arial"/>
        </w:rPr>
        <w:t>[owner]</w:t>
      </w:r>
      <w:r>
        <w:rPr>
          <w:rFonts w:ascii="Arial" w:hAnsi="Arial" w:eastAsia="Arial" w:cs="Arial"/>
        </w:rPr>
        <w:t xml:space="preserve"> — </w:t>
      </w:r>
      <w:r>
        <w:rPr>
          <w:rFonts w:ascii="Arial" w:hAnsi="Arial" w:eastAsia="Arial" w:cs="Arial"/>
        </w:rPr>
        <w:t>[due date]</w:t>
      </w:r>
    </w:p>
    <w:p>
      <w:r>
        <w:rPr>
          <w:rFonts w:ascii="Arial" w:hAnsi="Arial" w:eastAsia="Arial" w:cs="Arial"/>
          <w:b/>
        </w:rPr>
        <w:t>10. Next meeting</w:t>
      </w:r>
      <w:r>
        <w:rPr>
          <w:rFonts w:ascii="Arial" w:hAnsi="Arial" w:eastAsia="Arial" w:cs="Arial"/>
        </w:rPr>
        <w:t xml:space="preserve"> — </w:t>
      </w:r>
      <w:r>
        <w:rPr>
          <w:rFonts w:ascii="Arial" w:hAnsi="Arial" w:eastAsia="Arial" w:cs="Arial"/>
        </w:rPr>
        <w:t>[date]</w:t>
      </w:r>
    </w:p>
    <w:p>
      <w:r>
        <w:rPr>
          <w:rFonts w:ascii="Arial" w:hAnsi="Arial" w:eastAsia="Arial" w:cs="Arial"/>
          <w:b/>
        </w:rPr>
        <w:t>11. Adjournment</w:t>
      </w:r>
      <w:r>
        <w:rPr>
          <w:rFonts w:ascii="Arial" w:hAnsi="Arial" w:eastAsia="Arial" w:cs="Arial"/>
        </w:rPr>
        <w:t xml:space="preserve"> — </w:t>
      </w:r>
      <w:r>
        <w:rPr>
          <w:rFonts w:ascii="Arial" w:hAnsi="Arial" w:eastAsia="Arial" w:cs="Arial"/>
        </w:rPr>
        <w:t>[time]</w:t>
      </w:r>
    </w:p>
    <w:p>
      <w:pPr>
        <w:spacing w:after="0"/>
      </w:pPr>
    </w:p>
    <w:p>
      <w:pPr>
        <w:tabs>
          <w:tab w:pos="4608" w:val="left"/>
        </w:tabs>
      </w:pPr>
      <w:r>
        <w:rPr>
          <w:rFonts w:ascii="Arial" w:hAnsi="Arial" w:eastAsia="Arial" w:cs="Arial"/>
        </w:rPr>
        <w:t xml:space="preserve">Respectfully submitted, </w:t>
      </w:r>
      <w:r>
        <w:rPr>
          <w:rFonts w:ascii="Arial" w:hAnsi="Arial" w:eastAsia="Arial" w:cs="Arial"/>
        </w:rPr>
        <w:t>[name]</w:t>
      </w:r>
      <w:r>
        <w:rPr>
          <w:rFonts w:ascii="Arial" w:hAnsi="Arial" w:eastAsia="Arial" w:cs="Arial"/>
        </w:rPr>
        <w:t>, Secretary</w:t>
      </w:r>
      <w:r>
        <w:rPr>
          <w:rFonts w:ascii="Arial" w:hAnsi="Arial" w:eastAsia="Arial" w:cs="Arial"/>
        </w:rPr>
        <w:tab/>
      </w:r>
      <w:r>
        <w:rPr>
          <w:rFonts w:ascii="Arial" w:hAnsi="Arial" w:eastAsia="Arial" w:cs="Arial"/>
        </w:rPr>
        <w:t xml:space="preserve">Minutes approved on </w:t>
      </w:r>
      <w:r>
        <w:rPr>
          <w:rFonts w:ascii="Arial" w:hAnsi="Arial" w:eastAsia="Arial" w:cs="Arial"/>
        </w:rPr>
        <w:t>[date]</w:t>
      </w:r>
      <w:r>
        <w:rPr>
          <w:rFonts w:ascii="Arial" w:hAnsi="Arial" w:eastAsia="Arial" w:cs="Arial"/>
        </w:rPr>
        <w:t xml:space="preserve"> at the </w:t>
      </w:r>
      <w:r>
        <w:rPr>
          <w:rFonts w:ascii="Arial" w:hAnsi="Arial" w:eastAsia="Arial" w:cs="Arial"/>
        </w:rPr>
        <w:t>[date]</w:t>
      </w:r>
      <w:r>
        <w:rPr>
          <w:rFonts w:ascii="Arial" w:hAnsi="Arial" w:eastAsia="Arial" w:cs="Arial"/>
        </w:rPr>
        <w:t xml:space="preserve"> meeting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80" w:line="276" w:lineRule="auto"/>
    </w:pPr>
    <w:rPr>
      <w:rFonts w:ascii="Arial" w:hAnsi="Arial" w:eastAsia="Arial" w:cs="Arial"/>
      <w:b w:val="0"/>
      <w:color w:val="1F2937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40" w:line="240" w:lineRule="auto" w:before="0"/>
    </w:pPr>
    <w:rPr>
      <w:rFonts w:ascii="Arial" w:hAnsi="Arial" w:eastAsia="Arial" w:cs="Arial"/>
      <w:b w:val="0"/>
      <w:color w:val="1F2937"/>
      <w:sz w:val="21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60"/>
      <w:outlineLvl w:val="0"/>
    </w:pPr>
    <w:rPr>
      <w:rFonts w:ascii="Arial" w:hAnsi="Arial" w:eastAsia="Arial" w:cs="Arial"/>
      <w:b/>
      <w:bCs/>
      <w:color w:val="1F2A4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80"/>
      <w:outlineLvl w:val="1"/>
    </w:pPr>
    <w:rPr>
      <w:rFonts w:ascii="Arial" w:hAnsi="Arial" w:eastAsia="Arial" w:cs="Arial"/>
      <w:b/>
      <w:bCs/>
      <w:color w:val="1F2A44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40"/>
      <w:contextualSpacing/>
    </w:pPr>
    <w:rPr>
      <w:rFonts w:ascii="Arial" w:hAnsi="Arial" w:eastAsia="Arial" w:cs="Arial"/>
      <w:b w:val="0"/>
      <w:color w:val="1F2937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0" w:after="40"/>
      <w:contextualSpacing/>
    </w:pPr>
    <w:rPr>
      <w:rFonts w:ascii="Arial" w:hAnsi="Arial" w:eastAsia="Arial" w:cs="Arial"/>
      <w:b w:val="0"/>
      <w:color w:val="1F2937"/>
      <w:sz w:val="21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Nonprofit board meeting minutes template</dc:title>
  <dc:subject/>
  <dc:creator>Meetlens</dc:creator>
  <cp:keywords/>
  <dc:description/>
  <cp:lastModifiedBy>Meetlens</cp:lastModifiedBy>
  <cp:revision>1</cp:revision>
  <dcterms:created xsi:type="dcterms:W3CDTF">2013-12-23T23:15:00Z</dcterms:created>
  <dcterms:modified xsi:type="dcterms:W3CDTF">2013-12-23T23:15:00Z</dcterms:modified>
  <cp:category/>
</cp:coreProperties>
</file>